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F611">
      <w:pPr>
        <w:overflowPunct w:val="0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28B7C295">
      <w:pPr>
        <w:overflowPunct w:val="0"/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1DE373A">
      <w:pPr>
        <w:overflowPunct w:val="0"/>
        <w:spacing w:line="579" w:lineRule="exact"/>
        <w:jc w:val="center"/>
        <w:rPr>
          <w:rFonts w:ascii="方正小标宋_GBK" w:hAnsi="Times New Roman" w:eastAsia="方正小标宋_GBK"/>
          <w:sz w:val="40"/>
          <w:szCs w:val="40"/>
        </w:rPr>
      </w:pPr>
      <w:r>
        <w:rPr>
          <w:rFonts w:hint="eastAsia" w:ascii="方正小标宋_GBK" w:hAnsi="Times New Roman" w:eastAsia="方正小标宋_GBK"/>
          <w:sz w:val="40"/>
          <w:szCs w:val="40"/>
        </w:rPr>
        <w:t>湖北省“一市一品·一县一剧”微短剧创作项目</w:t>
      </w:r>
      <w:r>
        <w:rPr>
          <w:rFonts w:ascii="方正小标宋_GBK" w:hAnsi="Times New Roman" w:eastAsia="方正小标宋_GBK"/>
          <w:sz w:val="40"/>
          <w:szCs w:val="40"/>
        </w:rPr>
        <w:br w:type="textWrapping"/>
      </w:r>
      <w:r>
        <w:rPr>
          <w:rFonts w:hint="eastAsia" w:ascii="方正小标宋_GBK" w:hAnsi="Times New Roman" w:eastAsia="方正小标宋_GBK"/>
          <w:sz w:val="40"/>
          <w:szCs w:val="40"/>
        </w:rPr>
        <w:t>申报表</w:t>
      </w:r>
    </w:p>
    <w:p w14:paraId="2FCC3655">
      <w:pPr>
        <w:overflowPunct w:val="0"/>
        <w:spacing w:before="156" w:beforeLines="50" w:after="218" w:afterLines="70" w:line="579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（申报公司填写）</w:t>
      </w:r>
    </w:p>
    <w:tbl>
      <w:tblPr>
        <w:tblStyle w:val="6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68"/>
        <w:gridCol w:w="1918"/>
        <w:gridCol w:w="2013"/>
        <w:gridCol w:w="2629"/>
      </w:tblGrid>
      <w:tr w14:paraId="1C8F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2268" w:type="dxa"/>
            <w:vAlign w:val="center"/>
          </w:tcPr>
          <w:p w14:paraId="3107C0A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1918" w:type="dxa"/>
            <w:vAlign w:val="center"/>
          </w:tcPr>
          <w:p w14:paraId="0D0A32C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91B96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48F9F70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集数/分钟</w:t>
            </w:r>
          </w:p>
        </w:tc>
        <w:tc>
          <w:tcPr>
            <w:tcW w:w="2629" w:type="dxa"/>
            <w:vAlign w:val="center"/>
          </w:tcPr>
          <w:p w14:paraId="1E6E345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DFE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9" w:hRule="atLeast"/>
        </w:trPr>
        <w:tc>
          <w:tcPr>
            <w:tcW w:w="2268" w:type="dxa"/>
            <w:vAlign w:val="center"/>
          </w:tcPr>
          <w:p w14:paraId="2E16E5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横屏/竖屏</w:t>
            </w:r>
          </w:p>
        </w:tc>
        <w:tc>
          <w:tcPr>
            <w:tcW w:w="1918" w:type="dxa"/>
            <w:vAlign w:val="center"/>
          </w:tcPr>
          <w:p w14:paraId="2AA305A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681D8E3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制作预算及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资金落实情况</w:t>
            </w:r>
          </w:p>
        </w:tc>
        <w:tc>
          <w:tcPr>
            <w:tcW w:w="2629" w:type="dxa"/>
            <w:vAlign w:val="center"/>
          </w:tcPr>
          <w:p w14:paraId="4207A04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D66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2268" w:type="dxa"/>
            <w:vAlign w:val="center"/>
          </w:tcPr>
          <w:p w14:paraId="4093D5C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项目进度</w:t>
            </w:r>
          </w:p>
        </w:tc>
        <w:tc>
          <w:tcPr>
            <w:tcW w:w="1918" w:type="dxa"/>
            <w:vAlign w:val="center"/>
          </w:tcPr>
          <w:p w14:paraId="474B5BA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A235ED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3B79EF4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拟播出平台</w:t>
            </w:r>
          </w:p>
        </w:tc>
        <w:tc>
          <w:tcPr>
            <w:tcW w:w="2629" w:type="dxa"/>
            <w:vAlign w:val="center"/>
          </w:tcPr>
          <w:p w14:paraId="78C8E42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352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2268" w:type="dxa"/>
            <w:vAlign w:val="center"/>
          </w:tcPr>
          <w:p w14:paraId="602DEFB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创作方向</w:t>
            </w:r>
          </w:p>
        </w:tc>
        <w:tc>
          <w:tcPr>
            <w:tcW w:w="1918" w:type="dxa"/>
            <w:vAlign w:val="center"/>
          </w:tcPr>
          <w:p w14:paraId="0856B6D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EF6FB9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 w14:paraId="50A5896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预计完成时间</w:t>
            </w:r>
          </w:p>
        </w:tc>
        <w:tc>
          <w:tcPr>
            <w:tcW w:w="2629" w:type="dxa"/>
            <w:vAlign w:val="center"/>
          </w:tcPr>
          <w:p w14:paraId="434C239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44B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2268" w:type="dxa"/>
            <w:vAlign w:val="center"/>
          </w:tcPr>
          <w:p w14:paraId="486B646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项目简介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00字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以内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6560" w:type="dxa"/>
            <w:gridSpan w:val="3"/>
            <w:vAlign w:val="center"/>
          </w:tcPr>
          <w:p w14:paraId="18F101D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035376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F585D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D88AA1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432F28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288648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A5C3EE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219136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CF987C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310D1E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47430B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831CC3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BE6E6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F87721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0DF646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98C88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2691DC18">
      <w:r>
        <w:br w:type="page"/>
      </w:r>
    </w:p>
    <w:tbl>
      <w:tblPr>
        <w:tblStyle w:val="6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68"/>
        <w:gridCol w:w="6560"/>
      </w:tblGrid>
      <w:tr w14:paraId="1B3F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</w:trPr>
        <w:tc>
          <w:tcPr>
            <w:tcW w:w="8828" w:type="dxa"/>
            <w:gridSpan w:val="2"/>
            <w:vAlign w:val="center"/>
          </w:tcPr>
          <w:p w14:paraId="1A50A2B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创作单位信息</w:t>
            </w:r>
          </w:p>
        </w:tc>
      </w:tr>
      <w:tr w14:paraId="2688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2268" w:type="dxa"/>
            <w:vAlign w:val="center"/>
          </w:tcPr>
          <w:p w14:paraId="2C9A6FF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创作单位</w:t>
            </w:r>
          </w:p>
        </w:tc>
        <w:tc>
          <w:tcPr>
            <w:tcW w:w="6560" w:type="dxa"/>
            <w:vAlign w:val="center"/>
          </w:tcPr>
          <w:p w14:paraId="2A62566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7E13B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85CC77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699DE77">
            <w:pPr>
              <w:overflowPunct w:val="0"/>
              <w:spacing w:line="360" w:lineRule="exact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（签章）</w:t>
            </w:r>
          </w:p>
          <w:p w14:paraId="1CDCF0C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552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2268" w:type="dxa"/>
            <w:vAlign w:val="center"/>
          </w:tcPr>
          <w:p w14:paraId="6A7405C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/联系电话</w:t>
            </w:r>
          </w:p>
        </w:tc>
        <w:tc>
          <w:tcPr>
            <w:tcW w:w="6560" w:type="dxa"/>
            <w:vAlign w:val="center"/>
          </w:tcPr>
          <w:p w14:paraId="24A012D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A58BC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8492F5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010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2268" w:type="dxa"/>
            <w:vAlign w:val="center"/>
          </w:tcPr>
          <w:p w14:paraId="78D11AC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县（市、区）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广电行政管理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部门审核意见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及盖章</w:t>
            </w:r>
          </w:p>
        </w:tc>
        <w:tc>
          <w:tcPr>
            <w:tcW w:w="6560" w:type="dxa"/>
            <w:vAlign w:val="center"/>
          </w:tcPr>
          <w:p w14:paraId="499BE42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F45F2C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B81575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652CD5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04D262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CF9101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FD8BE1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0100C7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AB125C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921B37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5FE75E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428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2268" w:type="dxa"/>
            <w:vAlign w:val="center"/>
          </w:tcPr>
          <w:p w14:paraId="2529FE1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市（州）广电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行政管理部门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审核意见及盖章</w:t>
            </w:r>
          </w:p>
        </w:tc>
        <w:tc>
          <w:tcPr>
            <w:tcW w:w="6560" w:type="dxa"/>
            <w:vAlign w:val="center"/>
          </w:tcPr>
          <w:p w14:paraId="2CA87DB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E2C02D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E7EAF0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66C7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C2735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B30BA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F3188C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F2F859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2CCA7F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D0F831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569D5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226C8C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58D126B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903C">
    <w:pPr>
      <w:pStyle w:val="3"/>
      <w:framePr w:wrap="around" w:vAnchor="text" w:hAnchor="margin" w:xAlign="outside" w:y="1"/>
      <w:jc w:val="both"/>
      <w:rPr>
        <w:rStyle w:val="8"/>
        <w:rFonts w:ascii="宋体" w:hAnsi="宋体"/>
        <w:sz w:val="26"/>
        <w:szCs w:val="26"/>
      </w:rPr>
    </w:pPr>
    <w:r>
      <w:rPr>
        <w:rStyle w:val="8"/>
        <w:rFonts w:hint="eastAsia" w:ascii="宋体" w:hAnsi="宋体"/>
        <w:sz w:val="26"/>
        <w:szCs w:val="26"/>
      </w:rPr>
      <w:t>—</w:t>
    </w:r>
    <w:r>
      <w:rPr>
        <w:rStyle w:val="8"/>
        <w:rFonts w:ascii="宋体" w:hAnsi="宋体"/>
        <w:sz w:val="26"/>
        <w:szCs w:val="26"/>
      </w:rPr>
      <w:t xml:space="preserve"> </w:t>
    </w:r>
    <w:r>
      <w:rPr>
        <w:rFonts w:ascii="Times New Roman" w:hAnsi="Times New Roman"/>
        <w:sz w:val="26"/>
        <w:szCs w:val="26"/>
      </w:rPr>
      <w:fldChar w:fldCharType="begin"/>
    </w:r>
    <w:r>
      <w:rPr>
        <w:rStyle w:val="8"/>
        <w:rFonts w:ascii="Times New Roman" w:hAnsi="Times New Roman"/>
        <w:sz w:val="26"/>
        <w:szCs w:val="26"/>
      </w:rPr>
      <w:instrText xml:space="preserve">PAGE  </w:instrText>
    </w:r>
    <w:r>
      <w:rPr>
        <w:rFonts w:ascii="Times New Roman" w:hAnsi="Times New Roman"/>
        <w:sz w:val="26"/>
        <w:szCs w:val="26"/>
      </w:rPr>
      <w:fldChar w:fldCharType="separate"/>
    </w:r>
    <w:r>
      <w:rPr>
        <w:rStyle w:val="8"/>
        <w:rFonts w:ascii="Times New Roman" w:hAnsi="Times New Roman"/>
        <w:sz w:val="26"/>
        <w:szCs w:val="26"/>
      </w:rPr>
      <w:t>9</w:t>
    </w:r>
    <w:r>
      <w:rPr>
        <w:rFonts w:ascii="Times New Roman" w:hAnsi="Times New Roman"/>
        <w:sz w:val="26"/>
        <w:szCs w:val="26"/>
      </w:rPr>
      <w:fldChar w:fldCharType="end"/>
    </w:r>
    <w:r>
      <w:rPr>
        <w:rStyle w:val="8"/>
        <w:rFonts w:ascii="宋体" w:hAnsi="宋体"/>
        <w:sz w:val="26"/>
        <w:szCs w:val="26"/>
      </w:rPr>
      <w:t xml:space="preserve"> —</w:t>
    </w:r>
  </w:p>
  <w:p w14:paraId="24366EF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D3464"/>
    <w:rsid w:val="044D3464"/>
    <w:rsid w:val="3BB85B07"/>
    <w:rsid w:val="5BF5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semiHidden/>
    <w:unhideWhenUsed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91</Characters>
  <Lines>0</Lines>
  <Paragraphs>0</Paragraphs>
  <TotalTime>0</TotalTime>
  <ScaleCrop>false</ScaleCrop>
  <LinksUpToDate>false</LinksUpToDate>
  <CharactersWithSpaces>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2026-03-23T02:04:00Z</dcterms:created>
  <dc:creator>晚安</dc:creator>
  <cp:lastModifiedBy>晚安</cp:lastModifiedBy>
  <dcterms:modified xsi:type="dcterms:W3CDTF">2026-03-23T02:05:38Z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FF2B14E03E6C40BAAEA63654CEA94239_11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