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A4B2">
      <w:pPr>
        <w:overflowPunct w:val="0"/>
        <w:spacing w:line="579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 w14:paraId="1578BDF7">
      <w:pPr>
        <w:overflowPunct w:val="0"/>
        <w:spacing w:before="144" w:beforeLines="60" w:after="360" w:afterLines="150" w:line="579" w:lineRule="exact"/>
        <w:jc w:val="center"/>
        <w:rPr>
          <w:rFonts w:ascii="方正小标宋_GBK" w:hAnsi="Times New Roman" w:eastAsia="方正小标宋_GBK"/>
          <w:bCs/>
          <w:color w:val="000000"/>
          <w:kern w:val="0"/>
          <w:sz w:val="40"/>
          <w:szCs w:val="40"/>
        </w:rPr>
      </w:pPr>
      <w:r>
        <w:rPr>
          <w:rFonts w:ascii="方正小标宋_GBK" w:hAnsi="Times New Roman" w:eastAsia="方正小标宋_GBK"/>
          <w:bCs/>
          <w:color w:val="000000"/>
          <w:kern w:val="0"/>
          <w:sz w:val="40"/>
          <w:szCs w:val="40"/>
        </w:rPr>
        <w:t>版权承诺书</w:t>
      </w:r>
    </w:p>
    <w:p w14:paraId="6C5AFCBB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本单位/本人就授权给参选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首届</w:t>
      </w:r>
      <w:r>
        <w:rPr>
          <w:rFonts w:hint="eastAsia" w:ascii="方正书宋_GBK" w:hAnsi="Times New Roman" w:eastAsia="方正书宋_GBK"/>
          <w:color w:val="00000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sz w:val="32"/>
          <w:szCs w:val="32"/>
        </w:rPr>
        <w:t>视听长江</w:t>
      </w:r>
      <w:r>
        <w:rPr>
          <w:rFonts w:hint="eastAsia" w:ascii="方正书宋_GBK" w:hAnsi="Times New Roman" w:eastAsia="方正书宋_GBK"/>
          <w:color w:val="00000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微短剧剧本大赛（以下简称</w:t>
      </w:r>
      <w:r>
        <w:rPr>
          <w:rFonts w:hint="eastAsia" w:ascii="方正书宋_GBK" w:hAnsi="Times New Roman" w:eastAsia="方正书宋_GBK"/>
          <w:color w:val="00000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sz w:val="32"/>
          <w:szCs w:val="32"/>
        </w:rPr>
        <w:t>授权作品</w:t>
      </w:r>
      <w:r>
        <w:rPr>
          <w:rFonts w:hint="eastAsia" w:ascii="方正书宋_GBK" w:hAnsi="Times New Roman" w:eastAsia="方正书宋_GBK"/>
          <w:color w:val="00000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）的版权和内容承诺如下：</w:t>
      </w:r>
    </w:p>
    <w:p w14:paraId="392F6069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1.本人保证所提交的作品为原创作品，未侵犯他人知识产权。</w:t>
      </w:r>
    </w:p>
    <w:p w14:paraId="50D986DC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2.承诺遵守相关法律法规，未抄袭或擅自使用他人作品。</w:t>
      </w:r>
    </w:p>
    <w:p w14:paraId="3DB28B94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.参赛方保证对申报作品拥有独立的著作权，作品所涉相关名誉权、肖像权、著作权等法律责任，均由申报方负责。</w:t>
      </w:r>
    </w:p>
    <w:p w14:paraId="7F6931E0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.参赛方负责申报材料的合法性、真实性、准确性，如存在弄虚作假、抄袭侵权、营私舞弊等行为，愿承担相应后果。</w:t>
      </w:r>
    </w:p>
    <w:p w14:paraId="5519F754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若作品获得资金扶持，主办方免费拥有剧本使用权与转化权，作品转化须在湖北备案立项。</w:t>
      </w:r>
    </w:p>
    <w:p w14:paraId="3F0324EA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.本单位/本人保证遵守活动通知的全部规定和要求。</w:t>
      </w:r>
    </w:p>
    <w:p w14:paraId="3F3D1DEF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561D1F9B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2B64781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承诺单位（法人）/个人：              （盖章/签字）</w:t>
      </w:r>
    </w:p>
    <w:p w14:paraId="38F1E188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073906BA"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联系人及联系电话：                    年  月  日</w:t>
      </w:r>
    </w:p>
    <w:p w14:paraId="49A78F45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24EA4"/>
    <w:rsid w:val="0B7F437B"/>
    <w:rsid w:val="15A24EA4"/>
    <w:rsid w:val="52A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2025-04-21T07:07:00Z</dcterms:created>
  <dc:creator>晚安</dc:creator>
  <cp:lastModifiedBy>晚安</cp:lastModifiedBy>
  <dcterms:modified xsi:type="dcterms:W3CDTF">2025-04-21T07:07:38Z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2A82030AFC894063BF2B46622B4837BC_11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